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BB0C" w14:textId="74A52DC6" w:rsidR="006458BD" w:rsidRPr="00E4080D" w:rsidRDefault="002A136E" w:rsidP="00376DE9">
      <w:pPr>
        <w:jc w:val="left"/>
        <w:rPr>
          <w:rFonts w:ascii="HG丸ｺﾞｼｯｸM-PRO" w:eastAsia="HG丸ｺﾞｼｯｸM-PRO" w:hAnsi="HG丸ｺﾞｼｯｸM-PRO" w:cs="ＭＳ Ｐゴシック"/>
          <w:color w:val="000000"/>
          <w:w w:val="150"/>
          <w:kern w:val="0"/>
          <w:sz w:val="24"/>
          <w:szCs w:val="24"/>
        </w:rPr>
      </w:pPr>
      <w:bookmarkStart w:id="0" w:name="RANGE!A1:F37"/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【</w:t>
      </w:r>
      <w:r w:rsidR="009D1909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第</w:t>
      </w:r>
      <w:r w:rsidR="00AA3C76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６</w:t>
      </w:r>
      <w:r w:rsidR="009D19A5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７</w:t>
      </w:r>
      <w:r w:rsidR="00AA3C76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回</w:t>
      </w:r>
      <w:r w:rsidR="009D1909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 xml:space="preserve"> 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奈良県</w:t>
      </w:r>
      <w:r w:rsidR="009D1909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吹奏楽コンクール/202</w:t>
      </w:r>
      <w:r w:rsidR="009D19A5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5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】入場券</w:t>
      </w:r>
      <w:r w:rsidR="00D52426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等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50"/>
          <w:kern w:val="0"/>
          <w:sz w:val="24"/>
          <w:szCs w:val="24"/>
        </w:rPr>
        <w:t>申込書</w:t>
      </w:r>
      <w:bookmarkEnd w:id="0"/>
    </w:p>
    <w:p w14:paraId="61D379D4" w14:textId="77777777" w:rsidR="003A3572" w:rsidRPr="00E4080D" w:rsidRDefault="003A3572" w:rsidP="003A3572">
      <w:pPr>
        <w:jc w:val="center"/>
        <w:rPr>
          <w:rFonts w:ascii="HG丸ｺﾞｼｯｸM-PRO" w:eastAsia="HG丸ｺﾞｼｯｸM-PRO" w:hAnsi="HG丸ｺﾞｼｯｸM-PRO" w:cs="ＭＳ Ｐゴシック"/>
          <w:color w:val="000000"/>
          <w:w w:val="160"/>
          <w:kern w:val="0"/>
          <w:szCs w:val="28"/>
        </w:rPr>
      </w:pP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60"/>
          <w:kern w:val="0"/>
          <w:szCs w:val="28"/>
          <w:bdr w:val="single" w:sz="4" w:space="0" w:color="auto"/>
        </w:rPr>
        <w:t>入場券・プログラムの申し込みがない場合も必ず提出して</w:t>
      </w:r>
      <w:r>
        <w:rPr>
          <w:rFonts w:ascii="HG丸ｺﾞｼｯｸM-PRO" w:eastAsia="HG丸ｺﾞｼｯｸM-PRO" w:hAnsi="HG丸ｺﾞｼｯｸM-PRO" w:cs="ＭＳ Ｐゴシック" w:hint="eastAsia"/>
          <w:color w:val="000000"/>
          <w:w w:val="160"/>
          <w:kern w:val="0"/>
          <w:szCs w:val="28"/>
          <w:bdr w:val="single" w:sz="4" w:space="0" w:color="auto"/>
        </w:rPr>
        <w:t>くだ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60"/>
          <w:kern w:val="0"/>
          <w:szCs w:val="28"/>
          <w:bdr w:val="single" w:sz="4" w:space="0" w:color="auto"/>
        </w:rPr>
        <w:t>さい</w:t>
      </w:r>
    </w:p>
    <w:p w14:paraId="12534148" w14:textId="77777777" w:rsidR="002A136E" w:rsidRPr="003A3572" w:rsidRDefault="002A136E">
      <w:pPr>
        <w:rPr>
          <w:rFonts w:ascii="HG丸ｺﾞｼｯｸM-PRO" w:eastAsia="HG丸ｺﾞｼｯｸM-PRO" w:hAnsi="HG丸ｺﾞｼｯｸM-PRO"/>
          <w:sz w:val="6"/>
          <w:szCs w:val="14"/>
        </w:rPr>
      </w:pPr>
    </w:p>
    <w:p w14:paraId="43C432BB" w14:textId="05D10E8F" w:rsidR="002A136E" w:rsidRPr="00E4080D" w:rsidRDefault="002A136E">
      <w:pPr>
        <w:rPr>
          <w:rFonts w:ascii="HG丸ｺﾞｼｯｸM-PRO" w:eastAsia="HG丸ｺﾞｼｯｸM-PRO" w:hAnsi="HG丸ｺﾞｼｯｸM-PRO"/>
          <w:w w:val="175"/>
          <w:sz w:val="16"/>
        </w:rPr>
      </w:pP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75"/>
          <w:kern w:val="0"/>
          <w:sz w:val="18"/>
        </w:rPr>
        <w:t>＊複数</w:t>
      </w:r>
      <w:r w:rsidR="008F2955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75"/>
          <w:kern w:val="0"/>
          <w:sz w:val="18"/>
        </w:rPr>
        <w:t>の部門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75"/>
          <w:kern w:val="0"/>
          <w:sz w:val="18"/>
        </w:rPr>
        <w:t>に出演される団体は</w:t>
      </w:r>
      <w:r w:rsidR="008F2955" w:rsidRPr="00E4080D">
        <w:rPr>
          <w:rFonts w:ascii="HG丸ｺﾞｼｯｸM-PRO" w:eastAsia="HG丸ｺﾞｼｯｸM-PRO" w:hAnsi="HG丸ｺﾞｼｯｸM-PRO" w:cs="ＭＳ Ｐゴシック" w:hint="eastAsia"/>
          <w:color w:val="000000"/>
          <w:w w:val="175"/>
          <w:kern w:val="0"/>
          <w:sz w:val="18"/>
        </w:rPr>
        <w:t>部門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w w:val="175"/>
          <w:kern w:val="0"/>
          <w:sz w:val="18"/>
        </w:rPr>
        <w:t>ごとに提出してください。</w:t>
      </w:r>
    </w:p>
    <w:tbl>
      <w:tblPr>
        <w:tblW w:w="102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622"/>
        <w:gridCol w:w="2623"/>
        <w:gridCol w:w="1275"/>
        <w:gridCol w:w="2273"/>
      </w:tblGrid>
      <w:tr w:rsidR="008B2573" w:rsidRPr="00E4080D" w14:paraId="2ECA5228" w14:textId="77777777" w:rsidTr="00A16AC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006" w14:textId="38A9A458" w:rsidR="008B2573" w:rsidRPr="00E4080D" w:rsidRDefault="008B2573" w:rsidP="00F535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DD8" w14:textId="77777777" w:rsidR="008B2573" w:rsidRPr="00E4080D" w:rsidRDefault="008B2573" w:rsidP="00F535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8E1" w14:textId="38BCAEBD" w:rsidR="008B2573" w:rsidRPr="00E4080D" w:rsidRDefault="008B2573" w:rsidP="00F535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出演者数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B71" w14:textId="2D2B1C87" w:rsidR="008B2573" w:rsidRPr="00E4080D" w:rsidRDefault="008B2573" w:rsidP="008B2573">
            <w:pPr>
              <w:widowControl/>
              <w:ind w:rightChars="89" w:right="187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8F2955" w:rsidRPr="00E4080D" w14:paraId="2B377B8C" w14:textId="77777777" w:rsidTr="00A16AC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FF90" w14:textId="77777777" w:rsidR="008F2955" w:rsidRDefault="008F2955" w:rsidP="008F2955">
            <w:pPr>
              <w:widowControl/>
              <w:jc w:val="center"/>
              <w:rPr>
                <w:rFonts w:ascii="HG丸ｺﾞｼｯｸM-PRO" w:eastAsia="HG丸ｺﾞｼｯｸM-PRO" w:hAnsi="HG丸ｺﾞｼｯｸM-PRO"/>
                <w:w w:val="130"/>
                <w:sz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>部門</w:t>
            </w:r>
          </w:p>
          <w:p w14:paraId="615024DA" w14:textId="793C24A3" w:rsidR="004C37B2" w:rsidRPr="004C37B2" w:rsidRDefault="004C37B2" w:rsidP="004C37B2">
            <w:pPr>
              <w:widowControl/>
              <w:ind w:leftChars="-51" w:left="-107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4"/>
                <w:szCs w:val="24"/>
              </w:rPr>
            </w:pPr>
            <w:r w:rsidRPr="004C37B2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4"/>
              </w:rPr>
              <w:t>〇をつけてください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9B95" w14:textId="13418F37" w:rsidR="008F2955" w:rsidRPr="00E4080D" w:rsidRDefault="00C55B7B" w:rsidP="008F29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3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>小学生</w:t>
            </w:r>
            <w:r w:rsidR="00E4080D"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 xml:space="preserve">　</w:t>
            </w:r>
            <w:r w:rsidR="008F2955"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>中学</w:t>
            </w:r>
            <w:r w:rsidR="001E5F0F"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>生</w:t>
            </w:r>
            <w:r w:rsidR="008F2955"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 xml:space="preserve">(　 　)  </w:t>
            </w:r>
            <w:r w:rsidR="004C37B2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>高等学校</w:t>
            </w:r>
            <w:r w:rsidR="008F2955" w:rsidRPr="00E4080D">
              <w:rPr>
                <w:rFonts w:ascii="HG丸ｺﾞｼｯｸM-PRO" w:eastAsia="HG丸ｺﾞｼｯｸM-PRO" w:hAnsi="HG丸ｺﾞｼｯｸM-PRO" w:hint="eastAsia"/>
                <w:w w:val="130"/>
                <w:sz w:val="24"/>
              </w:rPr>
              <w:t>(　 　)  大学  職場一般</w:t>
            </w:r>
          </w:p>
        </w:tc>
      </w:tr>
      <w:tr w:rsidR="004C37B2" w:rsidRPr="00E4080D" w14:paraId="3B1DC144" w14:textId="77777777" w:rsidTr="00E4080D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95C9" w14:textId="7C4B9E8E" w:rsidR="004C37B2" w:rsidRPr="00E4080D" w:rsidRDefault="004C37B2" w:rsidP="004C3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出演日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2195A" w14:textId="7EFAC651" w:rsidR="004C37B2" w:rsidRPr="00E4080D" w:rsidRDefault="004C37B2" w:rsidP="004C37B2">
            <w:pPr>
              <w:widowControl/>
              <w:wordWrap w:val="0"/>
              <w:ind w:right="61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C325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200"/>
                <w:kern w:val="0"/>
                <w:sz w:val="24"/>
                <w:szCs w:val="24"/>
              </w:rPr>
              <w:t xml:space="preserve">８　月　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DEA" w14:textId="3FD3FBED" w:rsidR="004C37B2" w:rsidRPr="00E4080D" w:rsidRDefault="004C37B2" w:rsidP="004C37B2">
            <w:pPr>
              <w:widowControl/>
              <w:wordWrap w:val="0"/>
              <w:ind w:right="508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C325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200"/>
                <w:kern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D4" w14:textId="23FD3C99" w:rsidR="004C37B2" w:rsidRPr="00E4080D" w:rsidRDefault="004C37B2" w:rsidP="004C3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出演順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D65" w14:textId="77777777" w:rsidR="004C37B2" w:rsidRPr="00E4080D" w:rsidRDefault="004C37B2" w:rsidP="004C3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136E" w:rsidRPr="00E4080D" w14:paraId="2BE55532" w14:textId="77777777" w:rsidTr="00A16AC3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2AB" w14:textId="65BFDE29" w:rsidR="002A136E" w:rsidRPr="00E4080D" w:rsidRDefault="002A136E" w:rsidP="00F535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申込者氏名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993" w14:textId="77777777" w:rsidR="002A136E" w:rsidRPr="00E4080D" w:rsidRDefault="002A136E" w:rsidP="00CE05C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136E" w:rsidRPr="00E4080D" w14:paraId="2BF5F7F9" w14:textId="77777777" w:rsidTr="00A16AC3">
        <w:trPr>
          <w:trHeight w:val="567"/>
          <w:jc w:val="center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1C02" w14:textId="06D7EC8F" w:rsidR="002A136E" w:rsidRPr="00E4080D" w:rsidRDefault="002A136E" w:rsidP="00F535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879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F16" w14:textId="77777777" w:rsidR="002A136E" w:rsidRPr="00E4080D" w:rsidRDefault="002A136E" w:rsidP="00CE05C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444D46E" w14:textId="4F964A97" w:rsidR="002A136E" w:rsidRPr="00E4080D" w:rsidRDefault="002A136E">
      <w:pPr>
        <w:rPr>
          <w:rFonts w:ascii="HG丸ｺﾞｼｯｸM-PRO" w:eastAsia="HG丸ｺﾞｼｯｸM-PRO" w:hAnsi="HG丸ｺﾞｼｯｸM-PRO"/>
          <w:sz w:val="10"/>
          <w:szCs w:val="12"/>
        </w:rPr>
      </w:pPr>
    </w:p>
    <w:p w14:paraId="257CE921" w14:textId="353FAE78" w:rsidR="00A36016" w:rsidRPr="00E4080D" w:rsidRDefault="002A136E" w:rsidP="00A36016">
      <w:pPr>
        <w:ind w:left="219" w:hangingChars="100" w:hanging="219"/>
        <w:rPr>
          <w:rFonts w:ascii="HG丸ｺﾞｼｯｸM-PRO" w:eastAsia="HG丸ｺﾞｼｯｸM-PRO" w:hAnsi="HG丸ｺﾞｼｯｸM-PRO"/>
          <w:w w:val="110"/>
          <w:sz w:val="20"/>
          <w:szCs w:val="21"/>
        </w:rPr>
      </w:pP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＊</w:t>
      </w:r>
      <w:r w:rsidR="00B63F54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申込数の</w:t>
      </w: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入場券を</w:t>
      </w:r>
      <w:r w:rsidR="00D07364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下記</w:t>
      </w:r>
      <w:r w:rsidR="00FB0DBB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で申請</w:t>
      </w:r>
      <w:r w:rsidR="00D07364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された日時・場所で代金と引き換えで販売いたします。</w:t>
      </w:r>
    </w:p>
    <w:p w14:paraId="08D6E52D" w14:textId="0558BF89" w:rsidR="002A136E" w:rsidRPr="007A3A38" w:rsidRDefault="007A3A38" w:rsidP="00B63F54">
      <w:pPr>
        <w:ind w:leftChars="100" w:left="210"/>
        <w:rPr>
          <w:rFonts w:ascii="HG丸ｺﾞｼｯｸM-PRO" w:eastAsia="HG丸ｺﾞｼｯｸM-PRO" w:hAnsi="HG丸ｺﾞｼｯｸM-PRO"/>
          <w:b/>
          <w:bCs/>
          <w:w w:val="110"/>
          <w:sz w:val="20"/>
          <w:szCs w:val="21"/>
          <w:u w:val="single"/>
        </w:rPr>
      </w:pPr>
      <w:bookmarkStart w:id="1" w:name="_Hlk199182708"/>
      <w:r w:rsidRPr="007A3A38"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販売した</w:t>
      </w:r>
      <w:r w:rsidR="00D07364" w:rsidRPr="007A3A38"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入場券</w:t>
      </w:r>
      <w:r w:rsidRPr="007A3A38"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について</w:t>
      </w:r>
      <w:r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返券・</w:t>
      </w:r>
      <w:r w:rsidR="004B44A4" w:rsidRPr="007A3A38"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返金</w:t>
      </w:r>
      <w:r w:rsidRPr="007A3A38"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は</w:t>
      </w:r>
      <w:r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でき</w:t>
      </w:r>
      <w:r w:rsidRPr="007A3A38">
        <w:rPr>
          <w:rFonts w:ascii="HG丸ｺﾞｼｯｸM-PRO" w:eastAsia="HG丸ｺﾞｼｯｸM-PRO" w:hAnsi="HG丸ｺﾞｼｯｸM-PRO" w:hint="eastAsia"/>
          <w:b/>
          <w:bCs/>
          <w:w w:val="110"/>
          <w:sz w:val="20"/>
          <w:szCs w:val="21"/>
          <w:u w:val="single"/>
        </w:rPr>
        <w:t>ません。</w:t>
      </w:r>
      <w:bookmarkEnd w:id="1"/>
    </w:p>
    <w:p w14:paraId="58AFC2F0" w14:textId="415B8C6C" w:rsidR="006059FF" w:rsidRPr="00E4080D" w:rsidRDefault="006059FF" w:rsidP="00B63F54">
      <w:pPr>
        <w:ind w:leftChars="100" w:left="210"/>
        <w:rPr>
          <w:rFonts w:ascii="HG丸ｺﾞｼｯｸM-PRO" w:eastAsia="HG丸ｺﾞｼｯｸM-PRO" w:hAnsi="HG丸ｺﾞｼｯｸM-PRO"/>
          <w:w w:val="110"/>
          <w:sz w:val="20"/>
          <w:szCs w:val="21"/>
        </w:rPr>
      </w:pP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なお、多数の申し込みがあった場合は申込締切後、枚数を調整して販売することもあります。</w:t>
      </w:r>
    </w:p>
    <w:p w14:paraId="35376E7D" w14:textId="77777777" w:rsidR="00C92226" w:rsidRPr="00E4080D" w:rsidRDefault="002A136E" w:rsidP="00FB0DBB">
      <w:pPr>
        <w:ind w:left="219" w:hangingChars="100" w:hanging="219"/>
        <w:rPr>
          <w:rFonts w:ascii="HG丸ｺﾞｼｯｸM-PRO" w:eastAsia="HG丸ｺﾞｼｯｸM-PRO" w:hAnsi="HG丸ｺﾞｼｯｸM-PRO"/>
          <w:w w:val="110"/>
          <w:sz w:val="20"/>
          <w:szCs w:val="21"/>
        </w:rPr>
      </w:pP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＊出演者用</w:t>
      </w:r>
      <w:r w:rsidR="00C92226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予約</w:t>
      </w: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プログラム</w:t>
      </w:r>
      <w:r w:rsidR="00FB0DBB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代</w:t>
      </w: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は</w:t>
      </w:r>
      <w:r w:rsidR="00FB0DBB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下記で申請された日時・場所でお支払いいただきます。</w:t>
      </w:r>
    </w:p>
    <w:p w14:paraId="53B85966" w14:textId="262B8C88" w:rsidR="002A136E" w:rsidRPr="00E4080D" w:rsidRDefault="00FB0DBB" w:rsidP="00C92226">
      <w:pPr>
        <w:ind w:leftChars="100" w:left="210"/>
        <w:rPr>
          <w:rFonts w:ascii="HG丸ｺﾞｼｯｸM-PRO" w:eastAsia="HG丸ｺﾞｼｯｸM-PRO" w:hAnsi="HG丸ｺﾞｼｯｸM-PRO"/>
          <w:w w:val="110"/>
          <w:sz w:val="20"/>
          <w:szCs w:val="21"/>
        </w:rPr>
      </w:pP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その際にお渡しする引換券と交換で、</w:t>
      </w:r>
      <w:r w:rsidR="00C92226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出演</w:t>
      </w: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当日</w:t>
      </w:r>
      <w:r w:rsidR="00C92226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、</w:t>
      </w: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出演者受付</w:t>
      </w:r>
      <w:r w:rsidR="00C92226"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にて</w:t>
      </w: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申込冊数をまとめてお渡しいたします。</w:t>
      </w:r>
    </w:p>
    <w:p w14:paraId="4000240D" w14:textId="089232DD" w:rsidR="00CD1B32" w:rsidRPr="00E4080D" w:rsidRDefault="00CD1B32" w:rsidP="00CD1B32">
      <w:pPr>
        <w:ind w:firstLineChars="100" w:firstLine="219"/>
        <w:rPr>
          <w:rFonts w:ascii="HG丸ｺﾞｼｯｸM-PRO" w:eastAsia="HG丸ｺﾞｼｯｸM-PRO" w:hAnsi="HG丸ｺﾞｼｯｸM-PRO"/>
          <w:w w:val="110"/>
          <w:sz w:val="20"/>
          <w:szCs w:val="21"/>
        </w:rPr>
      </w:pPr>
      <w:r w:rsidRPr="00E4080D">
        <w:rPr>
          <w:rFonts w:ascii="HG丸ｺﾞｼｯｸM-PRO" w:eastAsia="HG丸ｺﾞｼｯｸM-PRO" w:hAnsi="HG丸ｺﾞｼｯｸM-PRO" w:hint="eastAsia"/>
          <w:w w:val="110"/>
          <w:sz w:val="20"/>
          <w:szCs w:val="21"/>
        </w:rPr>
        <w:t>なお、来場いただく保護者分については当日販売をご利用ください。（代金は同じ）</w:t>
      </w:r>
    </w:p>
    <w:p w14:paraId="2E4CBECC" w14:textId="54F3BBE3" w:rsidR="002A136E" w:rsidRPr="00E4080D" w:rsidRDefault="002A136E">
      <w:pPr>
        <w:rPr>
          <w:rFonts w:ascii="HG丸ｺﾞｼｯｸM-PRO" w:eastAsia="HG丸ｺﾞｼｯｸM-PRO" w:hAnsi="HG丸ｺﾞｼｯｸM-PRO"/>
          <w:sz w:val="10"/>
          <w:szCs w:val="12"/>
        </w:rPr>
      </w:pPr>
    </w:p>
    <w:tbl>
      <w:tblPr>
        <w:tblW w:w="10160" w:type="dxa"/>
        <w:tblInd w:w="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898"/>
        <w:gridCol w:w="1349"/>
        <w:gridCol w:w="1510"/>
        <w:gridCol w:w="1511"/>
        <w:gridCol w:w="1510"/>
        <w:gridCol w:w="1511"/>
      </w:tblGrid>
      <w:tr w:rsidR="00C92226" w:rsidRPr="00E4080D" w14:paraId="071AD1E4" w14:textId="0AA8DC4B" w:rsidTr="00415E8B">
        <w:trPr>
          <w:trHeight w:val="129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1B1BD098" w14:textId="6A5B7D6C" w:rsidR="00C92226" w:rsidRPr="00E4080D" w:rsidRDefault="00C92226" w:rsidP="008375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前売入場券</w:t>
            </w:r>
          </w:p>
          <w:p w14:paraId="3B5E9E5C" w14:textId="3884B2C6" w:rsidR="00C92226" w:rsidRPr="00E4080D" w:rsidRDefault="00C92226" w:rsidP="00FB0DB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１枚1,500円</w:t>
            </w:r>
          </w:p>
        </w:tc>
        <w:tc>
          <w:tcPr>
            <w:tcW w:w="898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6D6701" w14:textId="7751D376" w:rsidR="00C92226" w:rsidRPr="00E4080D" w:rsidRDefault="00C92226" w:rsidP="00634482">
            <w:pPr>
              <w:widowControl/>
              <w:ind w:leftChars="-49" w:left="-103" w:rightChars="-40" w:right="-84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日程</w:t>
            </w:r>
          </w:p>
        </w:tc>
        <w:tc>
          <w:tcPr>
            <w:tcW w:w="134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F3D260" w14:textId="77777777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１日目</w:t>
            </w:r>
          </w:p>
          <w:p w14:paraId="1862EAEE" w14:textId="437C81FA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8/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５</w:t>
            </w: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・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火</w:t>
            </w:r>
          </w:p>
        </w:tc>
        <w:tc>
          <w:tcPr>
            <w:tcW w:w="1510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9EE29" w14:textId="1D5315FB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２日目</w:t>
            </w:r>
          </w:p>
          <w:p w14:paraId="25DB6316" w14:textId="2140B5A3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8/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６</w:t>
            </w: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・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水</w:t>
            </w:r>
          </w:p>
        </w:tc>
        <w:tc>
          <w:tcPr>
            <w:tcW w:w="1511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CABBD7" w14:textId="13398707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３日目</w:t>
            </w:r>
          </w:p>
          <w:p w14:paraId="6C75066D" w14:textId="5F22B95F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8/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８</w:t>
            </w: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・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金</w:t>
            </w:r>
          </w:p>
        </w:tc>
        <w:tc>
          <w:tcPr>
            <w:tcW w:w="1510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E148A2" w14:textId="4EF72C88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４日目</w:t>
            </w:r>
          </w:p>
          <w:p w14:paraId="60846FB8" w14:textId="2EEE715E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8/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９</w:t>
            </w: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・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土</w:t>
            </w:r>
          </w:p>
        </w:tc>
        <w:tc>
          <w:tcPr>
            <w:tcW w:w="1511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D38D292" w14:textId="0C2C02A7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５日目</w:t>
            </w:r>
          </w:p>
          <w:p w14:paraId="17356F8A" w14:textId="4FB83162" w:rsidR="00C92226" w:rsidRPr="00E4080D" w:rsidRDefault="00C92226" w:rsidP="00016B0D">
            <w:pPr>
              <w:ind w:leftChars="-45" w:left="-94" w:rightChars="-48" w:right="-10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150"/>
                <w:kern w:val="0"/>
                <w:sz w:val="18"/>
                <w:szCs w:val="28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8/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10</w:t>
            </w: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・</w:t>
            </w:r>
            <w:r w:rsidR="009D19A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 w:val="18"/>
                <w:szCs w:val="28"/>
              </w:rPr>
              <w:t>日</w:t>
            </w:r>
          </w:p>
        </w:tc>
      </w:tr>
      <w:tr w:rsidR="00C92226" w:rsidRPr="00E4080D" w14:paraId="64252C92" w14:textId="77777777" w:rsidTr="00C92226">
        <w:trPr>
          <w:trHeight w:val="510"/>
        </w:trPr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F008261" w14:textId="3F8E20FE" w:rsidR="00C92226" w:rsidRPr="00E4080D" w:rsidRDefault="00C92226" w:rsidP="008B25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826CD" w14:textId="2CE31D23" w:rsidR="00C92226" w:rsidRPr="00E4080D" w:rsidRDefault="00C92226" w:rsidP="00634482">
            <w:pPr>
              <w:widowControl/>
              <w:ind w:leftChars="-49" w:left="-103" w:rightChars="-53" w:right="-111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0"/>
                <w:kern w:val="0"/>
                <w:sz w:val="24"/>
                <w:szCs w:val="24"/>
              </w:rPr>
              <w:t>希望数</w:t>
            </w:r>
          </w:p>
        </w:tc>
        <w:tc>
          <w:tcPr>
            <w:tcW w:w="134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55A04" w14:textId="041557D8" w:rsidR="00C92226" w:rsidRPr="00E4080D" w:rsidRDefault="00C92226" w:rsidP="008B2573">
            <w:pPr>
              <w:widowControl/>
              <w:ind w:rightChars="11"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36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36"/>
              </w:rPr>
              <w:t>枚</w:t>
            </w:r>
          </w:p>
        </w:tc>
        <w:tc>
          <w:tcPr>
            <w:tcW w:w="1510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B3999" w14:textId="0A716D52" w:rsidR="00C92226" w:rsidRPr="00E4080D" w:rsidRDefault="00C92226" w:rsidP="008B2573">
            <w:pPr>
              <w:widowControl/>
              <w:ind w:rightChars="11"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36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36"/>
              </w:rPr>
              <w:t>枚</w:t>
            </w:r>
          </w:p>
        </w:tc>
        <w:tc>
          <w:tcPr>
            <w:tcW w:w="1511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D7CE0" w14:textId="6ECD0304" w:rsidR="00C92226" w:rsidRPr="00E4080D" w:rsidRDefault="00C92226" w:rsidP="008B2573">
            <w:pPr>
              <w:widowControl/>
              <w:ind w:rightChars="11"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36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36"/>
              </w:rPr>
              <w:t>枚</w:t>
            </w:r>
          </w:p>
        </w:tc>
        <w:tc>
          <w:tcPr>
            <w:tcW w:w="1510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C4C22" w14:textId="08B368F6" w:rsidR="00C92226" w:rsidRPr="00E4080D" w:rsidRDefault="00C92226" w:rsidP="008B2573">
            <w:pPr>
              <w:widowControl/>
              <w:ind w:rightChars="11"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36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36"/>
              </w:rPr>
              <w:t>枚</w:t>
            </w:r>
          </w:p>
        </w:tc>
        <w:tc>
          <w:tcPr>
            <w:tcW w:w="1511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F6C9" w14:textId="370555B8" w:rsidR="00C92226" w:rsidRPr="00E4080D" w:rsidRDefault="00C92226" w:rsidP="008B2573">
            <w:pPr>
              <w:widowControl/>
              <w:ind w:rightChars="11" w:right="23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 w:val="24"/>
                <w:szCs w:val="36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36"/>
              </w:rPr>
              <w:t>枚</w:t>
            </w:r>
          </w:p>
        </w:tc>
      </w:tr>
    </w:tbl>
    <w:tbl>
      <w:tblPr>
        <w:tblStyle w:val="a3"/>
        <w:tblW w:w="0" w:type="auto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2972"/>
        <w:gridCol w:w="2688"/>
      </w:tblGrid>
      <w:tr w:rsidR="00837545" w:rsidRPr="00E4080D" w14:paraId="018E6E82" w14:textId="77777777" w:rsidTr="00C92226">
        <w:trPr>
          <w:trHeight w:val="283"/>
        </w:trPr>
        <w:tc>
          <w:tcPr>
            <w:tcW w:w="4510" w:type="dxa"/>
            <w:vAlign w:val="center"/>
          </w:tcPr>
          <w:p w14:paraId="4EB3F942" w14:textId="398CF9E1" w:rsidR="00837545" w:rsidRPr="00E4080D" w:rsidRDefault="00837545" w:rsidP="00415E8B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0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>内　容</w:t>
            </w:r>
          </w:p>
        </w:tc>
        <w:tc>
          <w:tcPr>
            <w:tcW w:w="2972" w:type="dxa"/>
            <w:vAlign w:val="center"/>
          </w:tcPr>
          <w:p w14:paraId="696E368F" w14:textId="3D676328" w:rsidR="00837545" w:rsidRPr="00E4080D" w:rsidRDefault="00837545" w:rsidP="00415E8B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0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>枚数・人数</w:t>
            </w:r>
            <w:r w:rsidR="00415E8B"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 xml:space="preserve"> </w:t>
            </w: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>等</w:t>
            </w:r>
          </w:p>
        </w:tc>
        <w:tc>
          <w:tcPr>
            <w:tcW w:w="2688" w:type="dxa"/>
            <w:vAlign w:val="center"/>
          </w:tcPr>
          <w:p w14:paraId="44300722" w14:textId="7223DFB3" w:rsidR="00837545" w:rsidRPr="00E4080D" w:rsidRDefault="00837545" w:rsidP="006A484B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0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>金</w:t>
            </w:r>
            <w:r w:rsidR="00415E8B"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 xml:space="preserve"> </w:t>
            </w: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4"/>
              </w:rPr>
              <w:t>額</w:t>
            </w:r>
          </w:p>
        </w:tc>
      </w:tr>
      <w:tr w:rsidR="00837545" w:rsidRPr="00E4080D" w14:paraId="7F3A2297" w14:textId="77777777" w:rsidTr="00C92226">
        <w:trPr>
          <w:trHeight w:val="510"/>
        </w:trPr>
        <w:tc>
          <w:tcPr>
            <w:tcW w:w="4510" w:type="dxa"/>
            <w:vAlign w:val="center"/>
          </w:tcPr>
          <w:p w14:paraId="50322BD2" w14:textId="31E31593" w:rsidR="00837545" w:rsidRPr="00E4080D" w:rsidRDefault="00C92226" w:rsidP="006A48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前売</w:t>
            </w:r>
            <w:r w:rsidR="00837545"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入場券（1枚 １,５００円）</w:t>
            </w:r>
          </w:p>
        </w:tc>
        <w:tc>
          <w:tcPr>
            <w:tcW w:w="2972" w:type="dxa"/>
            <w:vAlign w:val="center"/>
          </w:tcPr>
          <w:p w14:paraId="2FC7F2C7" w14:textId="77777777" w:rsidR="00837545" w:rsidRPr="00E4080D" w:rsidRDefault="00837545" w:rsidP="006A484B">
            <w:pPr>
              <w:ind w:rightChars="18" w:right="3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　　　　　　　　枚</w:t>
            </w:r>
          </w:p>
        </w:tc>
        <w:tc>
          <w:tcPr>
            <w:tcW w:w="2688" w:type="dxa"/>
            <w:vAlign w:val="center"/>
          </w:tcPr>
          <w:p w14:paraId="24B99948" w14:textId="77777777" w:rsidR="00837545" w:rsidRPr="00E4080D" w:rsidRDefault="00837545" w:rsidP="006A484B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37545" w:rsidRPr="00E4080D" w14:paraId="23992E64" w14:textId="77777777" w:rsidTr="00C92226">
        <w:trPr>
          <w:trHeight w:val="510"/>
        </w:trPr>
        <w:tc>
          <w:tcPr>
            <w:tcW w:w="4510" w:type="dxa"/>
            <w:vAlign w:val="center"/>
          </w:tcPr>
          <w:p w14:paraId="744DE6F9" w14:textId="564786F5" w:rsidR="00837545" w:rsidRPr="00E4080D" w:rsidRDefault="00C92226" w:rsidP="006A484B">
            <w:pPr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4"/>
                <w:szCs w:val="28"/>
              </w:rPr>
              <w:t>出演者用</w:t>
            </w:r>
            <w:r w:rsidR="00837545"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4"/>
                <w:szCs w:val="24"/>
              </w:rPr>
              <w:t>予約プログラム（１部 ３００円）</w:t>
            </w:r>
          </w:p>
        </w:tc>
        <w:tc>
          <w:tcPr>
            <w:tcW w:w="2972" w:type="dxa"/>
            <w:vAlign w:val="center"/>
          </w:tcPr>
          <w:p w14:paraId="6BA2E2DA" w14:textId="77777777" w:rsidR="00837545" w:rsidRPr="00E4080D" w:rsidRDefault="00837545" w:rsidP="006A484B">
            <w:pPr>
              <w:ind w:rightChars="18" w:right="3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</w:p>
        </w:tc>
        <w:tc>
          <w:tcPr>
            <w:tcW w:w="2688" w:type="dxa"/>
            <w:vAlign w:val="center"/>
          </w:tcPr>
          <w:p w14:paraId="62E5C3E6" w14:textId="77777777" w:rsidR="00837545" w:rsidRPr="00E4080D" w:rsidRDefault="00837545" w:rsidP="006A484B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49939295" w14:textId="77777777" w:rsidR="00CA6518" w:rsidRPr="00E4080D" w:rsidRDefault="00CA6518" w:rsidP="00CA6518">
      <w:pPr>
        <w:rPr>
          <w:rFonts w:ascii="HG丸ｺﾞｼｯｸM-PRO" w:eastAsia="HG丸ｺﾞｼｯｸM-PRO" w:hAnsi="HG丸ｺﾞｼｯｸM-PRO"/>
          <w:sz w:val="10"/>
          <w:szCs w:val="14"/>
        </w:rPr>
      </w:pPr>
    </w:p>
    <w:p w14:paraId="3D6B2ED4" w14:textId="77777777" w:rsidR="00CA6518" w:rsidRPr="00E4080D" w:rsidRDefault="00CA6518" w:rsidP="00CA6518">
      <w:pPr>
        <w:rPr>
          <w:rFonts w:ascii="HG丸ｺﾞｼｯｸM-PRO" w:eastAsia="HG丸ｺﾞｼｯｸM-PRO" w:hAnsi="HG丸ｺﾞｼｯｸM-PRO"/>
          <w:w w:val="160"/>
          <w:sz w:val="18"/>
          <w:szCs w:val="28"/>
        </w:rPr>
      </w:pPr>
      <w:r w:rsidRPr="00E4080D">
        <w:rPr>
          <w:rFonts w:ascii="HG丸ｺﾞｼｯｸM-PRO" w:eastAsia="HG丸ｺﾞｼｯｸM-PRO" w:hAnsi="HG丸ｺﾞｼｯｸM-PRO" w:hint="eastAsia"/>
          <w:w w:val="160"/>
          <w:sz w:val="18"/>
          <w:szCs w:val="28"/>
        </w:rPr>
        <w:t>＊入場券および出演者用プログラム引換券販売日・場所</w:t>
      </w:r>
    </w:p>
    <w:tbl>
      <w:tblPr>
        <w:tblStyle w:val="a3"/>
        <w:tblW w:w="0" w:type="auto"/>
        <w:tblInd w:w="303" w:type="dxa"/>
        <w:tblLook w:val="04A0" w:firstRow="1" w:lastRow="0" w:firstColumn="1" w:lastColumn="0" w:noHBand="0" w:noVBand="1"/>
      </w:tblPr>
      <w:tblGrid>
        <w:gridCol w:w="1960"/>
        <w:gridCol w:w="4820"/>
        <w:gridCol w:w="3373"/>
      </w:tblGrid>
      <w:tr w:rsidR="00CA6518" w:rsidRPr="00E4080D" w14:paraId="583A4E05" w14:textId="77777777" w:rsidTr="00D7760E">
        <w:trPr>
          <w:trHeight w:val="70"/>
        </w:trPr>
        <w:tc>
          <w:tcPr>
            <w:tcW w:w="196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3F0468B" w14:textId="77777777" w:rsidR="00CA6518" w:rsidRPr="00E4080D" w:rsidRDefault="00CA6518" w:rsidP="00D7760E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0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</w:rPr>
              <w:t>日　時</w:t>
            </w:r>
          </w:p>
        </w:tc>
        <w:tc>
          <w:tcPr>
            <w:tcW w:w="48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3CF1FEF" w14:textId="77777777" w:rsidR="00CA6518" w:rsidRPr="00E4080D" w:rsidRDefault="00CA6518" w:rsidP="00D7760E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0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0"/>
              </w:rPr>
              <w:t>販 売 場 所</w:t>
            </w:r>
          </w:p>
        </w:tc>
        <w:tc>
          <w:tcPr>
            <w:tcW w:w="3373" w:type="dxa"/>
            <w:vMerge w:val="restart"/>
            <w:vAlign w:val="center"/>
          </w:tcPr>
          <w:p w14:paraId="7C08DAB4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</w:rPr>
              <w:t>受取場所（左表①～③）を記入</w:t>
            </w:r>
            <w:r w:rsidRPr="00E408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14:paraId="7ABB2525" w14:textId="77777777" w:rsidR="00CA6518" w:rsidRPr="00DF5911" w:rsidRDefault="00CA6518" w:rsidP="00D7760E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56"/>
              </w:rPr>
            </w:pPr>
          </w:p>
          <w:p w14:paraId="788D0316" w14:textId="77777777" w:rsidR="00CA6518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  <w:p w14:paraId="54BC4C91" w14:textId="77777777" w:rsidR="00CA6518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</w:rPr>
              <w:t>受け取り予定時間</w:t>
            </w:r>
          </w:p>
          <w:p w14:paraId="56D22DF7" w14:textId="77777777" w:rsidR="00CA6518" w:rsidRPr="00DF5911" w:rsidRDefault="00CA6518" w:rsidP="00D776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　</w:t>
            </w:r>
            <w:r w:rsidRPr="00E4080D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 　　</w:t>
            </w:r>
            <w:r w:rsidRPr="00E4080D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分ごろ</w:t>
            </w:r>
          </w:p>
        </w:tc>
      </w:tr>
      <w:tr w:rsidR="00CA6518" w:rsidRPr="00E4080D" w14:paraId="79B6EC76" w14:textId="77777777" w:rsidTr="00D7760E">
        <w:trPr>
          <w:trHeight w:val="289"/>
        </w:trPr>
        <w:tc>
          <w:tcPr>
            <w:tcW w:w="1960" w:type="dxa"/>
            <w:tcBorders>
              <w:bottom w:val="nil"/>
              <w:right w:val="dashSmallGap" w:sz="4" w:space="0" w:color="auto"/>
            </w:tcBorders>
            <w:vAlign w:val="center"/>
          </w:tcPr>
          <w:p w14:paraId="4FD0083B" w14:textId="77777777" w:rsidR="00CA6518" w:rsidRPr="0015331C" w:rsidRDefault="00CA6518" w:rsidP="00D776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① 7月24日(木)</w:t>
            </w:r>
          </w:p>
        </w:tc>
        <w:tc>
          <w:tcPr>
            <w:tcW w:w="4820" w:type="dxa"/>
            <w:tcBorders>
              <w:left w:val="dashSmallGap" w:sz="4" w:space="0" w:color="auto"/>
              <w:bottom w:val="nil"/>
            </w:tcBorders>
          </w:tcPr>
          <w:p w14:paraId="7AD8A748" w14:textId="77777777" w:rsidR="00CA6518" w:rsidRPr="0015331C" w:rsidRDefault="00CA6518" w:rsidP="00D7760E">
            <w:pPr>
              <w:ind w:left="10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奈良県社会福祉総合センター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３Ｆ</w:t>
            </w:r>
            <w:r w:rsidRPr="0015331C">
              <w:rPr>
                <w:rFonts w:ascii="HG丸ｺﾞｼｯｸM-PRO" w:eastAsia="HG丸ｺﾞｼｯｸM-PRO" w:hAnsi="HG丸ｺﾞｼｯｸM-PRO"/>
                <w:szCs w:val="21"/>
              </w:rPr>
              <w:t>第1会議室</w:t>
            </w:r>
          </w:p>
        </w:tc>
        <w:tc>
          <w:tcPr>
            <w:tcW w:w="3373" w:type="dxa"/>
            <w:vMerge/>
          </w:tcPr>
          <w:p w14:paraId="64966BEA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518" w:rsidRPr="00E4080D" w14:paraId="7FACF433" w14:textId="77777777" w:rsidTr="00D7760E">
        <w:trPr>
          <w:trHeight w:val="283"/>
        </w:trPr>
        <w:tc>
          <w:tcPr>
            <w:tcW w:w="1960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14:paraId="799A5FC1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w w:val="120"/>
                <w:sz w:val="16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10:00～16:00</w:t>
            </w:r>
          </w:p>
        </w:tc>
        <w:tc>
          <w:tcPr>
            <w:tcW w:w="4820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14:paraId="325856BE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橿原市大久保町</w:t>
            </w:r>
            <w:r w:rsidRPr="0015331C">
              <w:rPr>
                <w:rFonts w:ascii="HG丸ｺﾞｼｯｸM-PRO" w:eastAsia="HG丸ｺﾞｼｯｸM-PRO" w:hAnsi="HG丸ｺﾞｼｯｸM-PRO"/>
                <w:szCs w:val="21"/>
              </w:rPr>
              <w:t>320</w:t>
            </w: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15331C">
              <w:rPr>
                <w:rFonts w:ascii="HG丸ｺﾞｼｯｸM-PRO" w:eastAsia="HG丸ｺﾞｼｯｸM-PRO" w:hAnsi="HG丸ｺﾞｼｯｸM-PRO"/>
                <w:szCs w:val="21"/>
              </w:rPr>
              <w:t>11</w:t>
            </w:r>
          </w:p>
        </w:tc>
        <w:tc>
          <w:tcPr>
            <w:tcW w:w="3373" w:type="dxa"/>
            <w:vMerge/>
          </w:tcPr>
          <w:p w14:paraId="02047298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518" w:rsidRPr="00E4080D" w14:paraId="2A946D7E" w14:textId="77777777" w:rsidTr="00D7760E">
        <w:trPr>
          <w:trHeight w:val="196"/>
        </w:trPr>
        <w:tc>
          <w:tcPr>
            <w:tcW w:w="1960" w:type="dxa"/>
            <w:vMerge w:val="restart"/>
            <w:tcBorders>
              <w:right w:val="dashSmallGap" w:sz="4" w:space="0" w:color="auto"/>
            </w:tcBorders>
            <w:vAlign w:val="center"/>
          </w:tcPr>
          <w:p w14:paraId="29215792" w14:textId="77777777" w:rsidR="00CA6518" w:rsidRPr="0015331C" w:rsidRDefault="00CA6518" w:rsidP="00D776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② 7月26日(土)</w:t>
            </w:r>
          </w:p>
          <w:p w14:paraId="7F293D00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10:00～16:00</w:t>
            </w:r>
          </w:p>
        </w:tc>
        <w:tc>
          <w:tcPr>
            <w:tcW w:w="4820" w:type="dxa"/>
            <w:tcBorders>
              <w:left w:val="dashSmallGap" w:sz="4" w:space="0" w:color="auto"/>
              <w:bottom w:val="nil"/>
            </w:tcBorders>
            <w:vAlign w:val="center"/>
          </w:tcPr>
          <w:p w14:paraId="6C161558" w14:textId="77777777" w:rsidR="00CA6518" w:rsidRPr="0015331C" w:rsidRDefault="00CA6518" w:rsidP="00D776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大和郡山市中央公民館</w:t>
            </w: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（三の丸会館）３Ｆ</w:t>
            </w:r>
            <w:r w:rsidRPr="0015331C">
              <w:rPr>
                <w:rFonts w:ascii="HG丸ｺﾞｼｯｸM-PRO" w:eastAsia="HG丸ｺﾞｼｯｸM-PRO" w:hAnsi="HG丸ｺﾞｼｯｸM-PRO"/>
                <w:szCs w:val="21"/>
              </w:rPr>
              <w:t>研修室３</w:t>
            </w:r>
          </w:p>
        </w:tc>
        <w:tc>
          <w:tcPr>
            <w:tcW w:w="3373" w:type="dxa"/>
            <w:vMerge/>
          </w:tcPr>
          <w:p w14:paraId="263DC3FC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518" w:rsidRPr="00E4080D" w14:paraId="07CE7443" w14:textId="77777777" w:rsidTr="00D7760E">
        <w:trPr>
          <w:trHeight w:val="196"/>
        </w:trPr>
        <w:tc>
          <w:tcPr>
            <w:tcW w:w="196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B39578A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01DFF7AB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大和郡山市南郡山町</w:t>
            </w:r>
            <w:r w:rsidRPr="0015331C">
              <w:rPr>
                <w:rFonts w:ascii="HG丸ｺﾞｼｯｸM-PRO" w:eastAsia="HG丸ｺﾞｼｯｸM-PRO" w:hAnsi="HG丸ｺﾞｼｯｸM-PRO"/>
                <w:szCs w:val="21"/>
              </w:rPr>
              <w:t>529-1</w:t>
            </w:r>
          </w:p>
          <w:p w14:paraId="082D06E2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</w:t>
            </w:r>
            <w:r w:rsidRPr="001533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できる限り公共交通機関をご利用ください</w:t>
            </w:r>
          </w:p>
        </w:tc>
        <w:tc>
          <w:tcPr>
            <w:tcW w:w="3373" w:type="dxa"/>
            <w:vMerge/>
          </w:tcPr>
          <w:p w14:paraId="426DC294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518" w:rsidRPr="00E4080D" w14:paraId="310B02B7" w14:textId="77777777" w:rsidTr="00D7760E">
        <w:trPr>
          <w:trHeight w:val="260"/>
        </w:trPr>
        <w:tc>
          <w:tcPr>
            <w:tcW w:w="1960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164EE3FE" w14:textId="77777777" w:rsidR="00CA6518" w:rsidRPr="0015331C" w:rsidRDefault="00CA6518" w:rsidP="00D776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③ 7月27日(日)</w:t>
            </w:r>
          </w:p>
        </w:tc>
        <w:tc>
          <w:tcPr>
            <w:tcW w:w="4820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14:paraId="6B8D3CD8" w14:textId="77777777" w:rsidR="00CA6518" w:rsidRPr="0015331C" w:rsidRDefault="00CA6518" w:rsidP="00D7760E">
            <w:pPr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田原本町公民館（田原本青垣生涯学習センター）２Ｆ研修室１</w:t>
            </w:r>
          </w:p>
        </w:tc>
        <w:tc>
          <w:tcPr>
            <w:tcW w:w="3373" w:type="dxa"/>
            <w:vMerge/>
          </w:tcPr>
          <w:p w14:paraId="246425CE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A6518" w:rsidRPr="00E4080D" w14:paraId="75A0780E" w14:textId="77777777" w:rsidTr="00D7760E">
        <w:trPr>
          <w:trHeight w:val="260"/>
        </w:trPr>
        <w:tc>
          <w:tcPr>
            <w:tcW w:w="1960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E73E6C6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10:00～16:00</w:t>
            </w:r>
          </w:p>
        </w:tc>
        <w:tc>
          <w:tcPr>
            <w:tcW w:w="4820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14:paraId="0F68E790" w14:textId="77777777" w:rsidR="00CA6518" w:rsidRPr="0015331C" w:rsidRDefault="00CA6518" w:rsidP="00D7760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5331C">
              <w:rPr>
                <w:rFonts w:ascii="HG丸ｺﾞｼｯｸM-PRO" w:eastAsia="HG丸ｺﾞｼｯｸM-PRO" w:hAnsi="HG丸ｺﾞｼｯｸM-PRO" w:hint="eastAsia"/>
                <w:szCs w:val="21"/>
              </w:rPr>
              <w:t>磯城郡田原本町阪手</w:t>
            </w:r>
            <w:r w:rsidRPr="0015331C">
              <w:rPr>
                <w:rFonts w:ascii="HG丸ｺﾞｼｯｸM-PRO" w:eastAsia="HG丸ｺﾞｼｯｸM-PRO" w:hAnsi="HG丸ｺﾞｼｯｸM-PRO"/>
                <w:szCs w:val="21"/>
              </w:rPr>
              <w:t xml:space="preserve"> 233-1</w:t>
            </w:r>
          </w:p>
        </w:tc>
        <w:tc>
          <w:tcPr>
            <w:tcW w:w="3373" w:type="dxa"/>
            <w:vMerge/>
          </w:tcPr>
          <w:p w14:paraId="46884A8A" w14:textId="77777777" w:rsidR="00CA6518" w:rsidRPr="00E4080D" w:rsidRDefault="00CA6518" w:rsidP="00D7760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2AAED1" w14:textId="77777777" w:rsidR="00CA6518" w:rsidRPr="00E4080D" w:rsidRDefault="00CA6518" w:rsidP="00CA6518">
      <w:pPr>
        <w:rPr>
          <w:rFonts w:ascii="HG丸ｺﾞｼｯｸM-PRO" w:eastAsia="HG丸ｺﾞｼｯｸM-PRO" w:hAnsi="HG丸ｺﾞｼｯｸM-PRO"/>
          <w:sz w:val="12"/>
          <w:szCs w:val="18"/>
        </w:rPr>
      </w:pPr>
    </w:p>
    <w:p w14:paraId="088159FA" w14:textId="77777777" w:rsidR="00CA6518" w:rsidRPr="00E4080D" w:rsidRDefault="00CA6518" w:rsidP="00CA6518">
      <w:pPr>
        <w:rPr>
          <w:rFonts w:ascii="HG丸ｺﾞｼｯｸM-PRO" w:eastAsia="HG丸ｺﾞｼｯｸM-PRO" w:hAnsi="HG丸ｺﾞｼｯｸM-PRO"/>
          <w:sz w:val="12"/>
          <w:szCs w:val="18"/>
        </w:rPr>
      </w:pPr>
    </w:p>
    <w:p w14:paraId="00BAC890" w14:textId="222FB6FB" w:rsidR="00CE05C6" w:rsidRPr="00E4080D" w:rsidRDefault="00923E15">
      <w:pPr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【大会当日支払い</w:t>
      </w:r>
      <w:r w:rsidR="00D07364" w:rsidRPr="00E408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予定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8"/>
          <w:szCs w:val="28"/>
        </w:rPr>
        <w:t>金額計算表】</w:t>
      </w: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以下にもご記入ください。</w:t>
      </w:r>
    </w:p>
    <w:p w14:paraId="50298F2B" w14:textId="0BA70D94" w:rsidR="00D07364" w:rsidRPr="00E4080D" w:rsidRDefault="00D07364" w:rsidP="00D07364">
      <w:pPr>
        <w:ind w:firstLineChars="100" w:firstLine="210"/>
        <w:rPr>
          <w:rFonts w:ascii="HG丸ｺﾞｼｯｸM-PRO" w:eastAsia="HG丸ｺﾞｼｯｸM-PRO" w:hAnsi="HG丸ｺﾞｼｯｸM-PRO"/>
          <w:sz w:val="16"/>
          <w:szCs w:val="18"/>
        </w:rPr>
      </w:pPr>
      <w:r w:rsidRPr="00E4080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なお、参加費は実際の出演者数により決定します。</w:t>
      </w:r>
      <w:r w:rsidRPr="00E4080D">
        <w:rPr>
          <w:rFonts w:ascii="HG丸ｺﾞｼｯｸM-PRO" w:eastAsia="HG丸ｺﾞｼｯｸM-PRO" w:hAnsi="HG丸ｺﾞｼｯｸM-PRO" w:hint="eastAsia"/>
          <w:szCs w:val="21"/>
        </w:rPr>
        <w:t>貸出打楽器・ピアノについても出演当日の変更可能です。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545"/>
        <w:gridCol w:w="3967"/>
        <w:gridCol w:w="2974"/>
        <w:gridCol w:w="2690"/>
      </w:tblGrid>
      <w:tr w:rsidR="00923E15" w:rsidRPr="00E4080D" w14:paraId="4C6A825C" w14:textId="77777777" w:rsidTr="00D07364">
        <w:trPr>
          <w:trHeight w:val="283"/>
        </w:trPr>
        <w:tc>
          <w:tcPr>
            <w:tcW w:w="4512" w:type="dxa"/>
            <w:gridSpan w:val="2"/>
            <w:tcBorders>
              <w:right w:val="dashed" w:sz="4" w:space="0" w:color="auto"/>
            </w:tcBorders>
            <w:vAlign w:val="center"/>
          </w:tcPr>
          <w:p w14:paraId="07AE1A6F" w14:textId="4379E105" w:rsidR="00923E15" w:rsidRPr="00E4080D" w:rsidRDefault="00923E15" w:rsidP="003A10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3A10DD"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29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8C1F5" w14:textId="057FE207" w:rsidR="00923E15" w:rsidRPr="00E4080D" w:rsidRDefault="00923E15" w:rsidP="003A10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枚数・人数　等</w:t>
            </w:r>
          </w:p>
        </w:tc>
        <w:tc>
          <w:tcPr>
            <w:tcW w:w="2690" w:type="dxa"/>
            <w:tcBorders>
              <w:left w:val="dashed" w:sz="4" w:space="0" w:color="auto"/>
            </w:tcBorders>
            <w:vAlign w:val="center"/>
          </w:tcPr>
          <w:p w14:paraId="45759F3B" w14:textId="25AA23DB" w:rsidR="00923E15" w:rsidRPr="00E4080D" w:rsidRDefault="00923E15" w:rsidP="003A10D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小計</w:t>
            </w:r>
          </w:p>
        </w:tc>
      </w:tr>
      <w:tr w:rsidR="00D07364" w:rsidRPr="00E4080D" w14:paraId="7F50BBC0" w14:textId="77777777" w:rsidTr="00A16AC3">
        <w:trPr>
          <w:trHeight w:val="372"/>
        </w:trPr>
        <w:tc>
          <w:tcPr>
            <w:tcW w:w="545" w:type="dxa"/>
            <w:vMerge w:val="restart"/>
            <w:tcBorders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5E28B36C" w14:textId="77777777" w:rsidR="00D07364" w:rsidRPr="00E4080D" w:rsidRDefault="00D07364" w:rsidP="00D0736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参加費</w:t>
            </w:r>
          </w:p>
        </w:tc>
        <w:tc>
          <w:tcPr>
            <w:tcW w:w="39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F8F33E" w14:textId="25ED5935" w:rsidR="00D07364" w:rsidRPr="00E4080D" w:rsidRDefault="00D07364" w:rsidP="001E36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出演者２０名まで→</w:t>
            </w: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１０,０００円</w:t>
            </w:r>
          </w:p>
        </w:tc>
        <w:tc>
          <w:tcPr>
            <w:tcW w:w="29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87E78" w14:textId="56CA0C85" w:rsidR="00D07364" w:rsidRPr="00E4080D" w:rsidRDefault="00D07364" w:rsidP="001E3637">
            <w:pPr>
              <w:ind w:rightChars="18" w:right="3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出演人数：　　　　　人</w:t>
            </w:r>
          </w:p>
        </w:tc>
        <w:tc>
          <w:tcPr>
            <w:tcW w:w="2690" w:type="dxa"/>
            <w:vMerge w:val="restart"/>
            <w:tcBorders>
              <w:left w:val="dashed" w:sz="4" w:space="0" w:color="auto"/>
            </w:tcBorders>
            <w:vAlign w:val="center"/>
          </w:tcPr>
          <w:p w14:paraId="08389FA2" w14:textId="75B5059C" w:rsidR="00D07364" w:rsidRPr="00E4080D" w:rsidRDefault="00D07364" w:rsidP="001E3637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D07364" w:rsidRPr="00E4080D" w14:paraId="538001A1" w14:textId="77777777" w:rsidTr="00D07364">
        <w:trPr>
          <w:trHeight w:val="567"/>
        </w:trPr>
        <w:tc>
          <w:tcPr>
            <w:tcW w:w="545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FCCC1A8" w14:textId="77777777" w:rsidR="00D07364" w:rsidRPr="00E4080D" w:rsidRDefault="00D07364" w:rsidP="001E36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AB7CF71" w14:textId="27CD5680" w:rsidR="00D07364" w:rsidRPr="00E4080D" w:rsidRDefault="00D07364" w:rsidP="001E363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Cs w:val="21"/>
              </w:rPr>
              <w:t>出演者 ２</w:t>
            </w:r>
            <w:r w:rsidR="00E4080D"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Cs w:val="21"/>
              </w:rPr>
              <w:t>１</w:t>
            </w: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50"/>
                <w:kern w:val="0"/>
                <w:szCs w:val="21"/>
              </w:rPr>
              <w:t>名以上</w:t>
            </w:r>
            <w:r w:rsidRPr="00E4080D">
              <w:rPr>
                <w:rFonts w:ascii="ＭＳ 明朝" w:eastAsia="ＭＳ 明朝" w:hAnsi="ＭＳ 明朝" w:cs="ＭＳ 明朝" w:hint="eastAsia"/>
                <w:b/>
                <w:bCs/>
                <w:color w:val="000000"/>
                <w:w w:val="200"/>
                <w:kern w:val="0"/>
                <w:sz w:val="24"/>
                <w:szCs w:val="24"/>
              </w:rPr>
              <w:t>↴</w:t>
            </w:r>
          </w:p>
          <w:p w14:paraId="41631149" w14:textId="07D753D5" w:rsidR="00D07364" w:rsidRPr="00E4080D" w:rsidRDefault="00D07364" w:rsidP="001E3637">
            <w:pPr>
              <w:rPr>
                <w:rFonts w:ascii="HG丸ｺﾞｼｯｸM-PRO" w:eastAsia="HG丸ｺﾞｼｯｸM-PRO" w:hAnsi="HG丸ｺﾞｼｯｸM-PRO"/>
                <w:w w:val="125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125"/>
                <w:kern w:val="0"/>
                <w:szCs w:val="21"/>
              </w:rPr>
              <w:t>５００円×出演人数（除指揮者）</w:t>
            </w:r>
          </w:p>
        </w:tc>
        <w:tc>
          <w:tcPr>
            <w:tcW w:w="29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9AE322" w14:textId="77777777" w:rsidR="00D07364" w:rsidRPr="00E4080D" w:rsidRDefault="00D07364" w:rsidP="001E3637">
            <w:pPr>
              <w:ind w:rightChars="18" w:right="3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dashed" w:sz="4" w:space="0" w:color="auto"/>
            </w:tcBorders>
            <w:vAlign w:val="center"/>
          </w:tcPr>
          <w:p w14:paraId="21083904" w14:textId="77777777" w:rsidR="00D07364" w:rsidRPr="00E4080D" w:rsidRDefault="00D07364" w:rsidP="001E3637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3637" w:rsidRPr="00E4080D" w14:paraId="512C6E82" w14:textId="77777777" w:rsidTr="00CA6518">
        <w:trPr>
          <w:trHeight w:val="482"/>
        </w:trPr>
        <w:tc>
          <w:tcPr>
            <w:tcW w:w="4512" w:type="dxa"/>
            <w:gridSpan w:val="2"/>
            <w:tcBorders>
              <w:right w:val="dashed" w:sz="4" w:space="0" w:color="auto"/>
            </w:tcBorders>
            <w:vAlign w:val="center"/>
          </w:tcPr>
          <w:p w14:paraId="37EEAD06" w14:textId="538316A4" w:rsidR="001E3637" w:rsidRPr="00E4080D" w:rsidRDefault="001E3637" w:rsidP="00016B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貸出打楽器使用料（</w:t>
            </w:r>
            <w:r w:rsidR="00697560"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2A73BD"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０００円）</w:t>
            </w:r>
          </w:p>
        </w:tc>
        <w:tc>
          <w:tcPr>
            <w:tcW w:w="29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0834A" w14:textId="029C3A64" w:rsidR="001E3637" w:rsidRPr="00E4080D" w:rsidRDefault="001E3637" w:rsidP="00AA3C76">
            <w:pPr>
              <w:ind w:rightChars="18" w:right="3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Cs w:val="21"/>
              </w:rPr>
              <w:t>（使用する場合のみ）</w:t>
            </w:r>
          </w:p>
        </w:tc>
        <w:tc>
          <w:tcPr>
            <w:tcW w:w="2690" w:type="dxa"/>
            <w:tcBorders>
              <w:left w:val="dashed" w:sz="4" w:space="0" w:color="auto"/>
            </w:tcBorders>
            <w:vAlign w:val="center"/>
          </w:tcPr>
          <w:p w14:paraId="29698BFF" w14:textId="3E78B4EB" w:rsidR="001E3637" w:rsidRPr="00E4080D" w:rsidRDefault="001E3637" w:rsidP="001E3637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1E3637" w:rsidRPr="00E4080D" w14:paraId="2D79B9A7" w14:textId="77777777" w:rsidTr="00CA6518">
        <w:trPr>
          <w:trHeight w:val="482"/>
        </w:trPr>
        <w:tc>
          <w:tcPr>
            <w:tcW w:w="4512" w:type="dxa"/>
            <w:gridSpan w:val="2"/>
            <w:tcBorders>
              <w:right w:val="dashed" w:sz="4" w:space="0" w:color="auto"/>
            </w:tcBorders>
            <w:vAlign w:val="center"/>
          </w:tcPr>
          <w:p w14:paraId="22402F59" w14:textId="44A097FC" w:rsidR="001E3637" w:rsidRPr="00E4080D" w:rsidRDefault="001E3637" w:rsidP="001E36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ピアノ使用料（２</w:t>
            </w:r>
            <w:r w:rsidR="002A73BD"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</w:t>
            </w: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０００円）</w:t>
            </w:r>
          </w:p>
        </w:tc>
        <w:tc>
          <w:tcPr>
            <w:tcW w:w="29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653A1C" w14:textId="7F467215" w:rsidR="001E3637" w:rsidRPr="00E4080D" w:rsidRDefault="001E3637" w:rsidP="00AA3C76">
            <w:pPr>
              <w:ind w:rightChars="18" w:right="3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Cs w:val="21"/>
              </w:rPr>
              <w:t>（使用する場合のみ）</w:t>
            </w:r>
          </w:p>
        </w:tc>
        <w:tc>
          <w:tcPr>
            <w:tcW w:w="2690" w:type="dxa"/>
            <w:tcBorders>
              <w:left w:val="dashed" w:sz="4" w:space="0" w:color="auto"/>
            </w:tcBorders>
            <w:vAlign w:val="center"/>
          </w:tcPr>
          <w:p w14:paraId="2D72F04E" w14:textId="3CA528BC" w:rsidR="001E3637" w:rsidRPr="00E4080D" w:rsidRDefault="001E3637" w:rsidP="001E3637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1E3637" w:rsidRPr="00E4080D" w14:paraId="4B699B81" w14:textId="77777777" w:rsidTr="00CA6518">
        <w:trPr>
          <w:trHeight w:val="482"/>
        </w:trPr>
        <w:tc>
          <w:tcPr>
            <w:tcW w:w="7486" w:type="dxa"/>
            <w:gridSpan w:val="3"/>
            <w:tcBorders>
              <w:right w:val="dashed" w:sz="4" w:space="0" w:color="auto"/>
            </w:tcBorders>
            <w:vAlign w:val="center"/>
          </w:tcPr>
          <w:p w14:paraId="46C99D54" w14:textId="469FECC1" w:rsidR="001E3637" w:rsidRPr="00E4080D" w:rsidRDefault="001E3637" w:rsidP="001E3637">
            <w:pPr>
              <w:ind w:rightChars="18" w:right="38"/>
              <w:jc w:val="center"/>
              <w:rPr>
                <w:rFonts w:ascii="HG丸ｺﾞｼｯｸM-PRO" w:eastAsia="HG丸ｺﾞｼｯｸM-PRO" w:hAnsi="HG丸ｺﾞｼｯｸM-PRO"/>
                <w:w w:val="150"/>
                <w:szCs w:val="21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w w:val="150"/>
                <w:sz w:val="24"/>
                <w:szCs w:val="24"/>
              </w:rPr>
              <w:t>大会当日支払い総合計</w:t>
            </w:r>
          </w:p>
        </w:tc>
        <w:tc>
          <w:tcPr>
            <w:tcW w:w="2690" w:type="dxa"/>
            <w:tcBorders>
              <w:left w:val="dashed" w:sz="4" w:space="0" w:color="auto"/>
            </w:tcBorders>
            <w:vAlign w:val="center"/>
          </w:tcPr>
          <w:p w14:paraId="3FA58199" w14:textId="61D10AF8" w:rsidR="001E3637" w:rsidRPr="00E4080D" w:rsidRDefault="001E3637" w:rsidP="001E3637">
            <w:pPr>
              <w:ind w:rightChars="68" w:right="14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08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78AC6D2B" w14:textId="77777777" w:rsidR="00E265DA" w:rsidRPr="00E4080D" w:rsidRDefault="00E265DA">
      <w:pPr>
        <w:rPr>
          <w:rFonts w:ascii="HG丸ｺﾞｼｯｸM-PRO" w:eastAsia="HG丸ｺﾞｼｯｸM-PRO" w:hAnsi="HG丸ｺﾞｼｯｸM-PRO"/>
          <w:b/>
          <w:bCs/>
          <w:w w:val="130"/>
          <w:sz w:val="10"/>
          <w:szCs w:val="18"/>
        </w:rPr>
      </w:pPr>
    </w:p>
    <w:p w14:paraId="0D2B332F" w14:textId="06BCE83A" w:rsidR="00923E15" w:rsidRPr="00E4080D" w:rsidRDefault="003A10DD">
      <w:pPr>
        <w:rPr>
          <w:rFonts w:ascii="HG丸ｺﾞｼｯｸM-PRO" w:eastAsia="HG丸ｺﾞｼｯｸM-PRO" w:hAnsi="HG丸ｺﾞｼｯｸM-PRO"/>
          <w:b/>
          <w:bCs/>
          <w:w w:val="130"/>
          <w:sz w:val="24"/>
          <w:szCs w:val="28"/>
        </w:rPr>
      </w:pPr>
      <w:r w:rsidRPr="00E4080D">
        <w:rPr>
          <w:rFonts w:ascii="HG丸ｺﾞｼｯｸM-PRO" w:eastAsia="HG丸ｺﾞｼｯｸM-PRO" w:hAnsi="HG丸ｺﾞｼｯｸM-PRO" w:hint="eastAsia"/>
          <w:b/>
          <w:bCs/>
          <w:w w:val="130"/>
          <w:sz w:val="24"/>
          <w:szCs w:val="28"/>
        </w:rPr>
        <w:t>☆申込先：（事務局員 山本久仁子 宛）</w:t>
      </w:r>
      <w:r w:rsidR="002C5DD2" w:rsidRPr="00E4080D">
        <w:rPr>
          <w:rFonts w:ascii="HG丸ｺﾞｼｯｸM-PRO" w:eastAsia="HG丸ｺﾞｼｯｸM-PRO" w:hAnsi="HG丸ｺﾞｼｯｸM-PRO" w:hint="eastAsia"/>
          <w:b/>
          <w:bCs/>
          <w:w w:val="130"/>
          <w:sz w:val="24"/>
          <w:szCs w:val="28"/>
        </w:rPr>
        <w:t>☆申込期限：７月１</w:t>
      </w:r>
      <w:r w:rsidR="00095523" w:rsidRPr="00E4080D">
        <w:rPr>
          <w:rFonts w:ascii="HG丸ｺﾞｼｯｸM-PRO" w:eastAsia="HG丸ｺﾞｼｯｸM-PRO" w:hAnsi="HG丸ｺﾞｼｯｸM-PRO" w:hint="eastAsia"/>
          <w:b/>
          <w:bCs/>
          <w:w w:val="130"/>
          <w:sz w:val="24"/>
          <w:szCs w:val="28"/>
        </w:rPr>
        <w:t>０</w:t>
      </w:r>
      <w:r w:rsidR="002C5DD2" w:rsidRPr="00E4080D">
        <w:rPr>
          <w:rFonts w:ascii="HG丸ｺﾞｼｯｸM-PRO" w:eastAsia="HG丸ｺﾞｼｯｸM-PRO" w:hAnsi="HG丸ｺﾞｼｯｸM-PRO" w:hint="eastAsia"/>
          <w:b/>
          <w:bCs/>
          <w:w w:val="130"/>
          <w:sz w:val="24"/>
          <w:szCs w:val="28"/>
        </w:rPr>
        <w:t>日（</w:t>
      </w:r>
      <w:r w:rsidR="009D19A5">
        <w:rPr>
          <w:rFonts w:ascii="HG丸ｺﾞｼｯｸM-PRO" w:eastAsia="HG丸ｺﾞｼｯｸM-PRO" w:hAnsi="HG丸ｺﾞｼｯｸM-PRO" w:hint="eastAsia"/>
          <w:b/>
          <w:bCs/>
          <w:w w:val="130"/>
          <w:sz w:val="24"/>
          <w:szCs w:val="28"/>
        </w:rPr>
        <w:t>木</w:t>
      </w:r>
      <w:r w:rsidR="002C5DD2" w:rsidRPr="00E4080D">
        <w:rPr>
          <w:rFonts w:ascii="HG丸ｺﾞｼｯｸM-PRO" w:eastAsia="HG丸ｺﾞｼｯｸM-PRO" w:hAnsi="HG丸ｺﾞｼｯｸM-PRO" w:hint="eastAsia"/>
          <w:b/>
          <w:bCs/>
          <w:w w:val="130"/>
          <w:sz w:val="24"/>
          <w:szCs w:val="28"/>
        </w:rPr>
        <w:t>）厳守</w:t>
      </w:r>
    </w:p>
    <w:p w14:paraId="0613059B" w14:textId="77777777" w:rsidR="00286663" w:rsidRPr="00DF4F01" w:rsidRDefault="00286663" w:rsidP="00286663">
      <w:pPr>
        <w:ind w:firstLineChars="200" w:firstLine="377"/>
        <w:jc w:val="right"/>
        <w:rPr>
          <w:rFonts w:ascii="HG丸ｺﾞｼｯｸM-PRO" w:eastAsia="HG丸ｺﾞｼｯｸM-PRO" w:hAnsi="HG丸ｺﾞｼｯｸM-PRO"/>
          <w:w w:val="90"/>
          <w:szCs w:val="21"/>
        </w:rPr>
      </w:pPr>
      <w:r w:rsidRPr="00DF4F01">
        <w:rPr>
          <w:rFonts w:ascii="HG丸ｺﾞｼｯｸM-PRO" w:eastAsia="HG丸ｺﾞｼｯｸM-PRO" w:hAnsi="HG丸ｺﾞｼｯｸM-PRO"/>
          <w:w w:val="90"/>
          <w:szCs w:val="21"/>
        </w:rPr>
        <w:t>FAX</w:t>
      </w:r>
      <w:r w:rsidRPr="00DF4F01">
        <w:rPr>
          <w:rFonts w:ascii="HG丸ｺﾞｼｯｸM-PRO" w:eastAsia="HG丸ｺﾞｼｯｸM-PRO" w:hAnsi="HG丸ｺﾞｼｯｸM-PRO" w:hint="eastAsia"/>
          <w:w w:val="90"/>
          <w:szCs w:val="21"/>
        </w:rPr>
        <w:t>の場合：番号は抽選会で配布した文書でご確認ください。</w:t>
      </w:r>
      <w:r w:rsidRPr="00DF4F01">
        <w:rPr>
          <w:rFonts w:ascii="HG丸ｺﾞｼｯｸM-PRO" w:eastAsia="HG丸ｺﾞｼｯｸM-PRO" w:hAnsi="HG丸ｺﾞｼｯｸM-PRO"/>
          <w:w w:val="90"/>
          <w:szCs w:val="21"/>
        </w:rPr>
        <w:t>（送信表</w:t>
      </w:r>
      <w:r w:rsidRPr="00DF4F01">
        <w:rPr>
          <w:rFonts w:ascii="HG丸ｺﾞｼｯｸM-PRO" w:eastAsia="HG丸ｺﾞｼｯｸM-PRO" w:hAnsi="HG丸ｺﾞｼｯｸM-PRO" w:hint="eastAsia"/>
          <w:w w:val="90"/>
          <w:szCs w:val="21"/>
        </w:rPr>
        <w:t>なしで本</w:t>
      </w:r>
      <w:r w:rsidRPr="00DF4F01">
        <w:rPr>
          <w:rFonts w:ascii="HG丸ｺﾞｼｯｸM-PRO" w:eastAsia="HG丸ｺﾞｼｯｸM-PRO" w:hAnsi="HG丸ｺﾞｼｯｸM-PRO"/>
          <w:w w:val="90"/>
          <w:szCs w:val="21"/>
        </w:rPr>
        <w:t>申込書のみ</w:t>
      </w:r>
      <w:r w:rsidRPr="00DF4F01">
        <w:rPr>
          <w:rFonts w:ascii="HG丸ｺﾞｼｯｸM-PRO" w:eastAsia="HG丸ｺﾞｼｯｸM-PRO" w:hAnsi="HG丸ｺﾞｼｯｸM-PRO" w:hint="eastAsia"/>
          <w:w w:val="90"/>
          <w:szCs w:val="21"/>
        </w:rPr>
        <w:t>送付</w:t>
      </w:r>
      <w:r w:rsidRPr="00DF4F01">
        <w:rPr>
          <w:rFonts w:ascii="HG丸ｺﾞｼｯｸM-PRO" w:eastAsia="HG丸ｺﾞｼｯｸM-PRO" w:hAnsi="HG丸ｺﾞｼｯｸM-PRO"/>
          <w:w w:val="90"/>
          <w:szCs w:val="21"/>
        </w:rPr>
        <w:t>）</w:t>
      </w:r>
    </w:p>
    <w:p w14:paraId="602C78F0" w14:textId="2AB29F7B" w:rsidR="003A10DD" w:rsidRPr="00286663" w:rsidRDefault="00286663" w:rsidP="00286663">
      <w:pPr>
        <w:ind w:firstLineChars="177" w:firstLine="496"/>
        <w:rPr>
          <w:rFonts w:ascii="HG丸ｺﾞｼｯｸM-PRO" w:eastAsia="HG丸ｺﾞｼｯｸM-PRO" w:hAnsi="HG丸ｺﾞｼｯｸM-PRO"/>
          <w:sz w:val="24"/>
          <w:szCs w:val="28"/>
        </w:rPr>
      </w:pPr>
      <w:r w:rsidRPr="00635286">
        <w:rPr>
          <w:rFonts w:ascii="HG丸ｺﾞｼｯｸM-PRO" w:eastAsia="HG丸ｺﾞｼｯｸM-PRO" w:hAnsi="HG丸ｺﾞｼｯｸM-PRO" w:hint="eastAsia"/>
          <w:sz w:val="28"/>
          <w:szCs w:val="32"/>
        </w:rPr>
        <w:t>メール添付：</w:t>
      </w:r>
      <w:r w:rsidRPr="00635286">
        <w:rPr>
          <w:rFonts w:ascii="HG丸ｺﾞｼｯｸM-PRO" w:eastAsia="HG丸ｺﾞｼｯｸM-PRO" w:hAnsi="HG丸ｺﾞｼｯｸM-PRO"/>
          <w:sz w:val="28"/>
          <w:szCs w:val="32"/>
        </w:rPr>
        <w:t>ippanbukai@yahoo.co.jp</w:t>
      </w:r>
    </w:p>
    <w:sectPr w:rsidR="003A10DD" w:rsidRPr="00286663" w:rsidSect="00415E8B">
      <w:pgSz w:w="11906" w:h="16838" w:code="9"/>
      <w:pgMar w:top="680" w:right="720" w:bottom="68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10E0" w14:textId="77777777" w:rsidR="00BD50F6" w:rsidRDefault="00BD50F6" w:rsidP="009D1909">
      <w:r>
        <w:separator/>
      </w:r>
    </w:p>
  </w:endnote>
  <w:endnote w:type="continuationSeparator" w:id="0">
    <w:p w14:paraId="4F4B8A17" w14:textId="77777777" w:rsidR="00BD50F6" w:rsidRDefault="00BD50F6" w:rsidP="009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A22A" w14:textId="77777777" w:rsidR="00BD50F6" w:rsidRDefault="00BD50F6" w:rsidP="009D1909">
      <w:r>
        <w:separator/>
      </w:r>
    </w:p>
  </w:footnote>
  <w:footnote w:type="continuationSeparator" w:id="0">
    <w:p w14:paraId="4A8EE706" w14:textId="77777777" w:rsidR="00BD50F6" w:rsidRDefault="00BD50F6" w:rsidP="009D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51FB"/>
    <w:multiLevelType w:val="hybridMultilevel"/>
    <w:tmpl w:val="0348216C"/>
    <w:lvl w:ilvl="0" w:tplc="CB2CE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86248"/>
    <w:multiLevelType w:val="hybridMultilevel"/>
    <w:tmpl w:val="D0DE7344"/>
    <w:lvl w:ilvl="0" w:tplc="CB2CE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D66C9"/>
    <w:multiLevelType w:val="hybridMultilevel"/>
    <w:tmpl w:val="BCEE7C68"/>
    <w:lvl w:ilvl="0" w:tplc="6FA0A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39955243">
    <w:abstractNumId w:val="2"/>
  </w:num>
  <w:num w:numId="2" w16cid:durableId="1850217311">
    <w:abstractNumId w:val="1"/>
  </w:num>
  <w:num w:numId="3" w16cid:durableId="152509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6E"/>
    <w:rsid w:val="00016B0D"/>
    <w:rsid w:val="00025F14"/>
    <w:rsid w:val="00033C5E"/>
    <w:rsid w:val="000710CC"/>
    <w:rsid w:val="00095523"/>
    <w:rsid w:val="00107A5C"/>
    <w:rsid w:val="00136AEE"/>
    <w:rsid w:val="001D53C9"/>
    <w:rsid w:val="001E3637"/>
    <w:rsid w:val="001E5F0F"/>
    <w:rsid w:val="00213534"/>
    <w:rsid w:val="00286663"/>
    <w:rsid w:val="00296A4B"/>
    <w:rsid w:val="002A136E"/>
    <w:rsid w:val="002A73BD"/>
    <w:rsid w:val="002C5DD2"/>
    <w:rsid w:val="002D5E1D"/>
    <w:rsid w:val="0030116D"/>
    <w:rsid w:val="00310DDD"/>
    <w:rsid w:val="00311696"/>
    <w:rsid w:val="00376DE9"/>
    <w:rsid w:val="00381EBB"/>
    <w:rsid w:val="003A10DD"/>
    <w:rsid w:val="003A3572"/>
    <w:rsid w:val="00404089"/>
    <w:rsid w:val="00415E8B"/>
    <w:rsid w:val="00422A44"/>
    <w:rsid w:val="004257BC"/>
    <w:rsid w:val="00473987"/>
    <w:rsid w:val="004B44A4"/>
    <w:rsid w:val="004C1EEB"/>
    <w:rsid w:val="004C37B2"/>
    <w:rsid w:val="004E2FFA"/>
    <w:rsid w:val="006059FF"/>
    <w:rsid w:val="00634482"/>
    <w:rsid w:val="00635286"/>
    <w:rsid w:val="006458BD"/>
    <w:rsid w:val="006918F3"/>
    <w:rsid w:val="006947E9"/>
    <w:rsid w:val="00697560"/>
    <w:rsid w:val="00707875"/>
    <w:rsid w:val="007371BE"/>
    <w:rsid w:val="007473DE"/>
    <w:rsid w:val="007579F8"/>
    <w:rsid w:val="00765C9E"/>
    <w:rsid w:val="007808C2"/>
    <w:rsid w:val="007A3A38"/>
    <w:rsid w:val="007B7A4A"/>
    <w:rsid w:val="007E20A0"/>
    <w:rsid w:val="00816CE8"/>
    <w:rsid w:val="00837545"/>
    <w:rsid w:val="008B2573"/>
    <w:rsid w:val="008C3F6F"/>
    <w:rsid w:val="008F2955"/>
    <w:rsid w:val="00923E15"/>
    <w:rsid w:val="009351CA"/>
    <w:rsid w:val="00973497"/>
    <w:rsid w:val="00987BD2"/>
    <w:rsid w:val="009A60A2"/>
    <w:rsid w:val="009B0FD8"/>
    <w:rsid w:val="009D1909"/>
    <w:rsid w:val="009D19A5"/>
    <w:rsid w:val="00A06592"/>
    <w:rsid w:val="00A0667A"/>
    <w:rsid w:val="00A16AC3"/>
    <w:rsid w:val="00A32ED5"/>
    <w:rsid w:val="00A36016"/>
    <w:rsid w:val="00A36252"/>
    <w:rsid w:val="00A77C06"/>
    <w:rsid w:val="00A835BB"/>
    <w:rsid w:val="00AA3C76"/>
    <w:rsid w:val="00AD3580"/>
    <w:rsid w:val="00AF0EF2"/>
    <w:rsid w:val="00B21B62"/>
    <w:rsid w:val="00B63F54"/>
    <w:rsid w:val="00B65BF2"/>
    <w:rsid w:val="00BD50F6"/>
    <w:rsid w:val="00C13D9B"/>
    <w:rsid w:val="00C55B7B"/>
    <w:rsid w:val="00C6518A"/>
    <w:rsid w:val="00C92226"/>
    <w:rsid w:val="00C97C10"/>
    <w:rsid w:val="00CA6518"/>
    <w:rsid w:val="00CB01C1"/>
    <w:rsid w:val="00CD1B32"/>
    <w:rsid w:val="00CE05C6"/>
    <w:rsid w:val="00D052EB"/>
    <w:rsid w:val="00D07364"/>
    <w:rsid w:val="00D3110F"/>
    <w:rsid w:val="00D52426"/>
    <w:rsid w:val="00DE428D"/>
    <w:rsid w:val="00E265DA"/>
    <w:rsid w:val="00E32610"/>
    <w:rsid w:val="00E4080D"/>
    <w:rsid w:val="00E66D0B"/>
    <w:rsid w:val="00EB1627"/>
    <w:rsid w:val="00EC0F78"/>
    <w:rsid w:val="00EC7C77"/>
    <w:rsid w:val="00F24F94"/>
    <w:rsid w:val="00F276FC"/>
    <w:rsid w:val="00F607DE"/>
    <w:rsid w:val="00F91CB1"/>
    <w:rsid w:val="00F96A63"/>
    <w:rsid w:val="00FA7AFC"/>
    <w:rsid w:val="00FB0D8A"/>
    <w:rsid w:val="00FB0DBB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C52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10D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10D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D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909"/>
  </w:style>
  <w:style w:type="paragraph" w:styleId="a7">
    <w:name w:val="footer"/>
    <w:basedOn w:val="a"/>
    <w:link w:val="a8"/>
    <w:uiPriority w:val="99"/>
    <w:unhideWhenUsed/>
    <w:rsid w:val="009D1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909"/>
  </w:style>
  <w:style w:type="paragraph" w:styleId="a9">
    <w:name w:val="List Paragraph"/>
    <w:basedOn w:val="a"/>
    <w:uiPriority w:val="99"/>
    <w:qFormat/>
    <w:rsid w:val="00FB0DBB"/>
    <w:pPr>
      <w:autoSpaceDE w:val="0"/>
      <w:autoSpaceDN w:val="0"/>
      <w:spacing w:line="283" w:lineRule="atLeast"/>
      <w:ind w:leftChars="400" w:left="840"/>
    </w:pPr>
    <w:rPr>
      <w:rFonts w:ascii="書院中明朝体" w:eastAsia="書院中明朝体" w:hAnsi="Century" w:cs="Times New Roman"/>
      <w:spacing w:val="2"/>
      <w:kern w:val="0"/>
      <w:sz w:val="17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1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2025-06-21T09:37:00Z</dcterms:created>
  <dcterms:modified xsi:type="dcterms:W3CDTF">2025-06-21T09:37:00Z</dcterms:modified>
</cp:coreProperties>
</file>